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F" w:rsidRPr="00C410AD" w:rsidRDefault="00C72856">
      <w:pPr>
        <w:rPr>
          <w:rFonts w:ascii="Times New Roman" w:hAnsi="Times New Roman" w:cs="Times New Roman"/>
          <w:sz w:val="24"/>
          <w:szCs w:val="24"/>
        </w:rPr>
      </w:pPr>
      <w:r w:rsidRPr="00C410AD">
        <w:rPr>
          <w:rFonts w:ascii="Times New Roman" w:hAnsi="Times New Roman" w:cs="Times New Roman"/>
          <w:sz w:val="24"/>
          <w:szCs w:val="24"/>
        </w:rPr>
        <w:t xml:space="preserve">Kauno Dainavos  progimnazijos vadovų darbotvarkė </w:t>
      </w:r>
      <w:r w:rsidR="00C17100">
        <w:rPr>
          <w:rFonts w:ascii="Times New Roman" w:hAnsi="Times New Roman" w:cs="Times New Roman"/>
          <w:sz w:val="24"/>
          <w:szCs w:val="24"/>
        </w:rPr>
        <w:t>gegužės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551"/>
        <w:gridCol w:w="1695"/>
      </w:tblGrid>
      <w:tr w:rsidR="00C72856" w:rsidRPr="00C410AD" w:rsidTr="00C17100">
        <w:tc>
          <w:tcPr>
            <w:tcW w:w="1980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02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551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Data, laikas</w:t>
            </w:r>
          </w:p>
        </w:tc>
        <w:tc>
          <w:tcPr>
            <w:tcW w:w="1695" w:type="dxa"/>
          </w:tcPr>
          <w:p w:rsidR="00C72856" w:rsidRPr="00C410AD" w:rsidRDefault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73548" w:rsidRPr="00C410AD" w:rsidTr="00373548">
        <w:trPr>
          <w:trHeight w:val="690"/>
        </w:trPr>
        <w:tc>
          <w:tcPr>
            <w:tcW w:w="1980" w:type="dxa"/>
            <w:vMerge w:val="restart"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  <w:tc>
          <w:tcPr>
            <w:tcW w:w="3402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nuo 9.50 iki 10.45 val.</w:t>
            </w: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373548">
        <w:trPr>
          <w:trHeight w:val="720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Metodinė valanda pradinių klasių mokytojams</w:t>
            </w:r>
          </w:p>
          <w:p w:rsidR="00373548" w:rsidRPr="00C410AD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 nuo 13.30 iki 14.30 val.</w:t>
            </w: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305 kab.</w:t>
            </w:r>
          </w:p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373548">
        <w:trPr>
          <w:trHeight w:val="795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  <w:r w:rsidRPr="00C17100">
              <w:rPr>
                <w:rFonts w:ascii="Times New Roman" w:hAnsi="Times New Roman" w:cs="Times New Roman"/>
                <w:sz w:val="24"/>
                <w:szCs w:val="24"/>
              </w:rPr>
              <w:t>„Mokyklos kokybės sistemos modeliavimas“</w:t>
            </w:r>
          </w:p>
          <w:p w:rsidR="00373548" w:rsidRPr="00C410AD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05-02,03</w:t>
            </w: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Birštonas</w:t>
            </w:r>
          </w:p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373548">
        <w:trPr>
          <w:trHeight w:val="795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Gifted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551" w:type="dxa"/>
          </w:tcPr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14-16</w:t>
            </w:r>
          </w:p>
        </w:tc>
        <w:tc>
          <w:tcPr>
            <w:tcW w:w="1695" w:type="dxa"/>
          </w:tcPr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</w:tr>
      <w:tr w:rsidR="00F34FBB" w:rsidRPr="00C410AD" w:rsidTr="00373548">
        <w:trPr>
          <w:trHeight w:val="795"/>
        </w:trPr>
        <w:tc>
          <w:tcPr>
            <w:tcW w:w="1980" w:type="dxa"/>
            <w:vMerge/>
          </w:tcPr>
          <w:p w:rsidR="00F34FBB" w:rsidRPr="00C410AD" w:rsidRDefault="00F34FBB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FBB" w:rsidRDefault="00F34FBB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Cirkuliacijos atstovais</w:t>
            </w:r>
          </w:p>
        </w:tc>
        <w:tc>
          <w:tcPr>
            <w:tcW w:w="2551" w:type="dxa"/>
          </w:tcPr>
          <w:p w:rsidR="00F34FBB" w:rsidRDefault="00F34FBB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05- 17, 8.00 val.</w:t>
            </w:r>
          </w:p>
        </w:tc>
        <w:tc>
          <w:tcPr>
            <w:tcW w:w="1695" w:type="dxa"/>
          </w:tcPr>
          <w:p w:rsidR="00F34FBB" w:rsidRDefault="00F3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</w:tc>
      </w:tr>
      <w:tr w:rsidR="00373548" w:rsidRPr="00C410AD" w:rsidTr="00373548">
        <w:trPr>
          <w:trHeight w:val="1785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C17100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Pasitarimas „Dėl 2019-2020 ir 2020-2021 mokslo metų pradinio, pagrindinio ir vidurinio ugdymo programų bendrųjų ugdymo planų parengimo ir įgyvendinimo“.</w:t>
            </w:r>
          </w:p>
          <w:p w:rsidR="00373548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05-17, nuo 13.00 iki 15.00 val.</w:t>
            </w: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C17100">
        <w:trPr>
          <w:trHeight w:val="1215"/>
        </w:trPr>
        <w:tc>
          <w:tcPr>
            <w:tcW w:w="1980" w:type="dxa"/>
            <w:vMerge/>
          </w:tcPr>
          <w:p w:rsidR="00373548" w:rsidRPr="00C410AD" w:rsidRDefault="00373548" w:rsidP="00C7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C17100" w:rsidRDefault="00373548" w:rsidP="00C4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Konferencija </w:t>
            </w:r>
            <w:r w:rsidRPr="00C17100">
              <w:rPr>
                <w:rFonts w:ascii="Times New Roman" w:hAnsi="Times New Roman" w:cs="Times New Roman"/>
                <w:sz w:val="24"/>
                <w:szCs w:val="24"/>
              </w:rPr>
              <w:t>„Kompetentingas ir iniciatyvus Kauno miesto pradinio ugdymo mokytojas“</w:t>
            </w:r>
          </w:p>
        </w:tc>
        <w:tc>
          <w:tcPr>
            <w:tcW w:w="2551" w:type="dxa"/>
          </w:tcPr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05-23, nuo 13.00 iki 17.00 val.</w:t>
            </w:r>
          </w:p>
        </w:tc>
        <w:tc>
          <w:tcPr>
            <w:tcW w:w="1695" w:type="dxa"/>
          </w:tcPr>
          <w:p w:rsidR="00373548" w:rsidRDefault="00373548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</w:tr>
      <w:tr w:rsidR="00373548" w:rsidRPr="00C410AD" w:rsidTr="00C17100">
        <w:tc>
          <w:tcPr>
            <w:tcW w:w="1980" w:type="dxa"/>
          </w:tcPr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Kačinskienė</w:t>
            </w:r>
            <w:proofErr w:type="spellEnd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direktoriaus pavaduotoja ūkiui</w:t>
            </w:r>
          </w:p>
        </w:tc>
        <w:tc>
          <w:tcPr>
            <w:tcW w:w="3402" w:type="dxa"/>
          </w:tcPr>
          <w:p w:rsidR="00373548" w:rsidRPr="00C410AD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373548" w:rsidRPr="00C410AD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3548" w:rsidRPr="00C410AD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nuo 9.50 iki 10.45 val.</w:t>
            </w:r>
          </w:p>
          <w:p w:rsidR="00373548" w:rsidRPr="00C410AD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</w:tc>
      </w:tr>
      <w:tr w:rsidR="00373548" w:rsidRPr="00C410AD" w:rsidTr="00373548">
        <w:trPr>
          <w:trHeight w:val="825"/>
        </w:trPr>
        <w:tc>
          <w:tcPr>
            <w:tcW w:w="1980" w:type="dxa"/>
            <w:vMerge w:val="restart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Reinikovienė</w:t>
            </w:r>
            <w:proofErr w:type="spellEnd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direktoriaus pavaduotoja ugdymui</w:t>
            </w:r>
          </w:p>
        </w:tc>
        <w:tc>
          <w:tcPr>
            <w:tcW w:w="3402" w:type="dxa"/>
          </w:tcPr>
          <w:p w:rsidR="00373548" w:rsidRPr="00C410AD" w:rsidRDefault="00373548" w:rsidP="007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373548" w:rsidRPr="00C410AD" w:rsidRDefault="00373548" w:rsidP="0078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C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nuo 9.50 iki 10.45 val.</w:t>
            </w:r>
          </w:p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</w:tc>
      </w:tr>
      <w:tr w:rsidR="00373548" w:rsidRPr="00C410AD" w:rsidTr="00C17100">
        <w:trPr>
          <w:trHeight w:val="555"/>
        </w:trPr>
        <w:tc>
          <w:tcPr>
            <w:tcW w:w="1980" w:type="dxa"/>
            <w:vMerge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Gifted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551" w:type="dxa"/>
          </w:tcPr>
          <w:p w:rsidR="00373548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14-16</w:t>
            </w:r>
          </w:p>
        </w:tc>
        <w:tc>
          <w:tcPr>
            <w:tcW w:w="1695" w:type="dxa"/>
          </w:tcPr>
          <w:p w:rsidR="00373548" w:rsidRDefault="00373548" w:rsidP="00DC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</w:tr>
      <w:tr w:rsidR="00373548" w:rsidRPr="00C410AD" w:rsidTr="00373548">
        <w:trPr>
          <w:trHeight w:val="705"/>
        </w:trPr>
        <w:tc>
          <w:tcPr>
            <w:tcW w:w="1980" w:type="dxa"/>
            <w:vMerge w:val="restart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Trakinskienė</w:t>
            </w:r>
            <w:proofErr w:type="spellEnd"/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direktoriaus pavaduotoja ugdymui</w:t>
            </w:r>
          </w:p>
        </w:tc>
        <w:tc>
          <w:tcPr>
            <w:tcW w:w="3402" w:type="dxa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nuo 9.50 iki 10.45 val.</w:t>
            </w: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373548" w:rsidRPr="00C410AD" w:rsidRDefault="00373548" w:rsidP="00F1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C17100">
        <w:trPr>
          <w:trHeight w:val="1770"/>
        </w:trPr>
        <w:tc>
          <w:tcPr>
            <w:tcW w:w="1980" w:type="dxa"/>
            <w:vMerge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Pasitarimas „Dėl 2019-2020 ir 2020-2021 mokslo metų pradinio, pagrindinio ir vidurinio ugdymo programų bendrųjų ugdymo planų parengimo ir įgyvendinimo“.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3548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05-17, nuo 13.00 iki 15.00 val.</w:t>
            </w: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 w:rsidP="0037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</w:tr>
      <w:tr w:rsidR="00373548" w:rsidRPr="00C410AD" w:rsidTr="00373548">
        <w:trPr>
          <w:trHeight w:val="705"/>
        </w:trPr>
        <w:tc>
          <w:tcPr>
            <w:tcW w:w="1980" w:type="dxa"/>
            <w:vMerge w:val="restart"/>
          </w:tcPr>
          <w:p w:rsidR="00373548" w:rsidRPr="00C410AD" w:rsidRDefault="00373548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Auksė Urbonienė, direktoriaus pavaduotoja ugdymui</w:t>
            </w:r>
          </w:p>
        </w:tc>
        <w:tc>
          <w:tcPr>
            <w:tcW w:w="3402" w:type="dxa"/>
          </w:tcPr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nuo 9.50 iki 10.45 val.</w:t>
            </w: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BF1D33">
        <w:trPr>
          <w:trHeight w:val="416"/>
        </w:trPr>
        <w:tc>
          <w:tcPr>
            <w:tcW w:w="1980" w:type="dxa"/>
            <w:vMerge/>
          </w:tcPr>
          <w:p w:rsidR="00373548" w:rsidRPr="00C410AD" w:rsidRDefault="00373548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DVT ambasadorių mokymai</w:t>
            </w: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05-02,03 09-19 val.</w:t>
            </w: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Sadauskų sodyba, Kauno </w:t>
            </w:r>
            <w:proofErr w:type="spellStart"/>
            <w:r w:rsidRPr="0001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</w:t>
            </w:r>
            <w:proofErr w:type="spellEnd"/>
            <w:r w:rsidRPr="0001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548" w:rsidRPr="00C410AD" w:rsidTr="00BF1D33">
        <w:trPr>
          <w:trHeight w:val="1133"/>
        </w:trPr>
        <w:tc>
          <w:tcPr>
            <w:tcW w:w="1980" w:type="dxa"/>
            <w:vMerge/>
          </w:tcPr>
          <w:p w:rsidR="00373548" w:rsidRPr="00C410AD" w:rsidRDefault="00373548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F8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ropos Tarybos 70-mečio renginys</w:t>
            </w: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05-07, 13-18 val.</w:t>
            </w: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Pr="00012EF8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Vilnius, Valstybės pažinimo centras</w:t>
            </w:r>
          </w:p>
        </w:tc>
      </w:tr>
      <w:tr w:rsidR="00373548" w:rsidRPr="00C410AD" w:rsidTr="00C17100">
        <w:trPr>
          <w:trHeight w:val="1023"/>
        </w:trPr>
        <w:tc>
          <w:tcPr>
            <w:tcW w:w="1980" w:type="dxa"/>
            <w:vMerge/>
          </w:tcPr>
          <w:p w:rsidR="00373548" w:rsidRPr="00C410AD" w:rsidRDefault="00373548" w:rsidP="00A6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012EF8" w:rsidRDefault="00BF1D33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F8">
              <w:rPr>
                <w:rFonts w:ascii="Times New Roman" w:hAnsi="Times New Roman" w:cs="Times New Roman"/>
                <w:sz w:val="24"/>
                <w:szCs w:val="24"/>
              </w:rPr>
              <w:t>Respublikinės mokinių konferencijos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</w:t>
            </w:r>
            <w:r w:rsidRPr="00012EF8">
              <w:rPr>
                <w:rFonts w:ascii="Times New Roman" w:hAnsi="Times New Roman" w:cs="Times New Roman"/>
                <w:sz w:val="24"/>
                <w:szCs w:val="24"/>
              </w:rPr>
              <w:t>asaulio ateitis jaunimo rankose“</w:t>
            </w:r>
          </w:p>
        </w:tc>
        <w:tc>
          <w:tcPr>
            <w:tcW w:w="2551" w:type="dxa"/>
          </w:tcPr>
          <w:p w:rsidR="00373548" w:rsidRDefault="00BF1D33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 10-16 val.</w:t>
            </w:r>
          </w:p>
        </w:tc>
        <w:tc>
          <w:tcPr>
            <w:tcW w:w="1695" w:type="dxa"/>
          </w:tcPr>
          <w:p w:rsidR="00373548" w:rsidRDefault="00BF1D33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Dainavos progimnazija</w:t>
            </w:r>
          </w:p>
        </w:tc>
      </w:tr>
      <w:tr w:rsidR="00373548" w:rsidRPr="00C410AD" w:rsidTr="00373548">
        <w:trPr>
          <w:trHeight w:val="735"/>
        </w:trPr>
        <w:tc>
          <w:tcPr>
            <w:tcW w:w="1980" w:type="dxa"/>
            <w:vMerge w:val="restart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Rima Žvirblienė, direktoriaus pavaduotoja ugdymui</w:t>
            </w:r>
          </w:p>
        </w:tc>
        <w:tc>
          <w:tcPr>
            <w:tcW w:w="3402" w:type="dxa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Administracijos pasitarimas</w:t>
            </w: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548" w:rsidRPr="00C410AD" w:rsidRDefault="00373548" w:rsidP="00D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0AD">
              <w:rPr>
                <w:rFonts w:ascii="Times New Roman" w:hAnsi="Times New Roman" w:cs="Times New Roman"/>
                <w:sz w:val="24"/>
                <w:szCs w:val="24"/>
              </w:rPr>
              <w:t xml:space="preserve"> nuo 9.50 iki 10.45 val.</w:t>
            </w: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8" w:rsidRPr="00C410AD" w:rsidTr="00C17100">
        <w:trPr>
          <w:trHeight w:val="375"/>
        </w:trPr>
        <w:tc>
          <w:tcPr>
            <w:tcW w:w="1980" w:type="dxa"/>
            <w:vMerge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548" w:rsidRPr="00C410AD" w:rsidRDefault="00373548" w:rsidP="00E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paso renginiai</w:t>
            </w:r>
          </w:p>
        </w:tc>
        <w:tc>
          <w:tcPr>
            <w:tcW w:w="2551" w:type="dxa"/>
          </w:tcPr>
          <w:p w:rsidR="00373548" w:rsidRPr="00C410AD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05-13, 14, nuo 8.00 val.</w:t>
            </w:r>
          </w:p>
        </w:tc>
        <w:tc>
          <w:tcPr>
            <w:tcW w:w="1695" w:type="dxa"/>
          </w:tcPr>
          <w:p w:rsidR="00373548" w:rsidRDefault="00373548" w:rsidP="00A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kab.</w:t>
            </w:r>
          </w:p>
        </w:tc>
      </w:tr>
    </w:tbl>
    <w:p w:rsidR="00C72856" w:rsidRPr="00C410AD" w:rsidRDefault="00C72856">
      <w:pPr>
        <w:rPr>
          <w:rFonts w:ascii="Times New Roman" w:hAnsi="Times New Roman" w:cs="Times New Roman"/>
          <w:sz w:val="24"/>
          <w:szCs w:val="24"/>
        </w:rPr>
      </w:pPr>
    </w:p>
    <w:sectPr w:rsidR="00C72856" w:rsidRPr="00C410AD" w:rsidSect="00DB65E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56"/>
    <w:rsid w:val="00012EF8"/>
    <w:rsid w:val="00023303"/>
    <w:rsid w:val="00373548"/>
    <w:rsid w:val="003D77FF"/>
    <w:rsid w:val="006C72AE"/>
    <w:rsid w:val="007815DF"/>
    <w:rsid w:val="009E2F75"/>
    <w:rsid w:val="00A66164"/>
    <w:rsid w:val="00BF1D33"/>
    <w:rsid w:val="00C17100"/>
    <w:rsid w:val="00C410AD"/>
    <w:rsid w:val="00C72856"/>
    <w:rsid w:val="00D4081C"/>
    <w:rsid w:val="00DB65EE"/>
    <w:rsid w:val="00E31B18"/>
    <w:rsid w:val="00EC3BA9"/>
    <w:rsid w:val="00F10CAD"/>
    <w:rsid w:val="00F34FBB"/>
    <w:rsid w:val="00F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35C0-5264-42B3-B645-39E9D47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2</cp:revision>
  <dcterms:created xsi:type="dcterms:W3CDTF">2019-05-17T08:06:00Z</dcterms:created>
  <dcterms:modified xsi:type="dcterms:W3CDTF">2019-05-17T08:06:00Z</dcterms:modified>
</cp:coreProperties>
</file>